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023" w:rsidRPr="00AF5023" w:rsidRDefault="00AF5023" w:rsidP="0096301A">
      <w:pPr>
        <w:shd w:val="clear" w:color="auto" w:fill="F9F9F9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A43F39"/>
          <w:kern w:val="36"/>
          <w:sz w:val="36"/>
          <w:szCs w:val="36"/>
          <w:lang w:eastAsia="ru-RU"/>
        </w:rPr>
      </w:pPr>
      <w:r w:rsidRPr="00AF5023">
        <w:rPr>
          <w:rFonts w:ascii="Times New Roman" w:eastAsia="Times New Roman" w:hAnsi="Times New Roman" w:cs="Times New Roman"/>
          <w:b/>
          <w:bCs/>
          <w:color w:val="A43F39"/>
          <w:kern w:val="36"/>
          <w:sz w:val="36"/>
          <w:szCs w:val="36"/>
          <w:lang w:eastAsia="ru-RU"/>
        </w:rPr>
        <w:t>Культурный дневник школьника</w:t>
      </w:r>
    </w:p>
    <w:p w:rsidR="00AF5023" w:rsidRDefault="00AF5023" w:rsidP="0096301A">
      <w:pPr>
        <w:shd w:val="clear" w:color="auto" w:fill="F9F9F9"/>
        <w:spacing w:after="0" w:line="240" w:lineRule="auto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="0096301A">
        <w:rPr>
          <w:noProof/>
          <w:lang w:eastAsia="ru-RU"/>
        </w:rPr>
        <w:drawing>
          <wp:inline distT="0" distB="0" distL="0" distR="0">
            <wp:extent cx="5067300" cy="3460999"/>
            <wp:effectExtent l="19050" t="0" r="0" b="0"/>
            <wp:docPr id="1" name="Рисунок 13" descr="C:\Users\User\Desktop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ser\Desktop\i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0" cy="34609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pict>
          <v:shape id="_x0000_i1026" type="#_x0000_t75" alt="" style="width:24pt;height:24pt"/>
        </w:pict>
      </w:r>
    </w:p>
    <w:p w:rsidR="00AF5023" w:rsidRDefault="00AF5023" w:rsidP="00AF5023">
      <w:pPr>
        <w:shd w:val="clear" w:color="auto" w:fill="F9F9F9"/>
        <w:spacing w:after="0" w:line="240" w:lineRule="auto"/>
      </w:pPr>
    </w:p>
    <w:p w:rsidR="00AF5023" w:rsidRPr="0096301A" w:rsidRDefault="0096301A" w:rsidP="00AF5023">
      <w:pPr>
        <w:shd w:val="clear" w:color="auto" w:fill="F9F9F9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301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С 1 сентября 2021 года в Ивановской области реализуется межведомственный проект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"</w:t>
      </w:r>
      <w:r w:rsidRPr="0096301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Культурный дневн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ик школьника Ивановской области"</w:t>
      </w:r>
      <w:r w:rsidRPr="0096301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p w:rsidR="00AF5023" w:rsidRPr="0096301A" w:rsidRDefault="00AF5023" w:rsidP="00AF5023">
      <w:pPr>
        <w:shd w:val="clear" w:color="auto" w:fill="F9F9F9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5023" w:rsidRPr="0096301A" w:rsidRDefault="00AF5023" w:rsidP="0096301A">
      <w:pPr>
        <w:shd w:val="clear" w:color="auto" w:fill="F9F9F9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F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</w:t>
      </w:r>
      <w:r w:rsidRPr="0096301A">
        <w:rPr>
          <w:rFonts w:ascii="Times New Roman" w:hAnsi="Times New Roman" w:cs="Times New Roman"/>
          <w:sz w:val="24"/>
          <w:szCs w:val="24"/>
          <w:lang w:eastAsia="ru-RU"/>
        </w:rPr>
        <w:t>- Проект направлен на повышение общего уровня культуры учеников и развитие новых форматов привлечения школьников в учреждения культуры</w:t>
      </w:r>
      <w:r w:rsidR="0096301A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Pr="0096301A">
        <w:rPr>
          <w:rFonts w:ascii="Times New Roman" w:hAnsi="Times New Roman" w:cs="Times New Roman"/>
          <w:sz w:val="24"/>
          <w:szCs w:val="24"/>
          <w:lang w:eastAsia="ru-RU"/>
        </w:rPr>
        <w:t>Электронная версия дневника предусматривает совместную работу ученика, родителей и классного руководителя по полученным впечатлениям от ознакомления или посещения объектов культуры и искусства.</w:t>
      </w:r>
      <w:r w:rsidRPr="0096301A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96301A">
        <w:rPr>
          <w:rFonts w:ascii="Times New Roman" w:hAnsi="Times New Roman" w:cs="Times New Roman"/>
          <w:sz w:val="24"/>
          <w:szCs w:val="24"/>
          <w:lang w:eastAsia="ru-RU"/>
        </w:rPr>
        <w:br/>
        <w:t>Проект предполагает реализацию трёх основных компонентов:</w:t>
      </w:r>
      <w:r w:rsidRPr="0096301A">
        <w:rPr>
          <w:rFonts w:ascii="Times New Roman" w:hAnsi="Times New Roman" w:cs="Times New Roman"/>
          <w:sz w:val="24"/>
          <w:szCs w:val="24"/>
          <w:lang w:eastAsia="ru-RU"/>
        </w:rPr>
        <w:br/>
        <w:t>—  </w:t>
      </w:r>
      <w:proofErr w:type="spellStart"/>
      <w:r w:rsidRPr="0096301A">
        <w:rPr>
          <w:rFonts w:ascii="Times New Roman" w:hAnsi="Times New Roman" w:cs="Times New Roman"/>
          <w:sz w:val="24"/>
          <w:szCs w:val="24"/>
          <w:lang w:eastAsia="ru-RU"/>
        </w:rPr>
        <w:t>офлайн-компонент</w:t>
      </w:r>
      <w:proofErr w:type="spellEnd"/>
      <w:r w:rsidRPr="0096301A">
        <w:rPr>
          <w:rFonts w:ascii="Times New Roman" w:hAnsi="Times New Roman" w:cs="Times New Roman"/>
          <w:sz w:val="24"/>
          <w:szCs w:val="24"/>
          <w:lang w:eastAsia="ru-RU"/>
        </w:rPr>
        <w:t>  (организованные выезды обучающихся в учреждения культуры на спектакли, концерты, экскурсии, фестивали и проч.);</w:t>
      </w:r>
      <w:r w:rsidRPr="0096301A">
        <w:rPr>
          <w:rFonts w:ascii="Times New Roman" w:hAnsi="Times New Roman" w:cs="Times New Roman"/>
          <w:sz w:val="24"/>
          <w:szCs w:val="24"/>
          <w:lang w:eastAsia="ru-RU"/>
        </w:rPr>
        <w:br/>
        <w:t>— образовательный компонент   (проведение образовательных мероприятий по различным направлениям и видам искусств);</w:t>
      </w:r>
      <w:r w:rsidRPr="0096301A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— </w:t>
      </w:r>
      <w:proofErr w:type="spellStart"/>
      <w:r w:rsidRPr="0096301A">
        <w:rPr>
          <w:rFonts w:ascii="Times New Roman" w:hAnsi="Times New Roman" w:cs="Times New Roman"/>
          <w:sz w:val="24"/>
          <w:szCs w:val="24"/>
          <w:lang w:eastAsia="ru-RU"/>
        </w:rPr>
        <w:t>онлайн-компонент</w:t>
      </w:r>
      <w:proofErr w:type="spellEnd"/>
      <w:r w:rsidRPr="0096301A">
        <w:rPr>
          <w:rFonts w:ascii="Times New Roman" w:hAnsi="Times New Roman" w:cs="Times New Roman"/>
          <w:sz w:val="24"/>
          <w:szCs w:val="24"/>
          <w:lang w:eastAsia="ru-RU"/>
        </w:rPr>
        <w:t>   (возможность удалённого доступа к произведениям искусств).</w:t>
      </w:r>
      <w:r w:rsidRPr="0096301A">
        <w:rPr>
          <w:rFonts w:ascii="Times New Roman" w:hAnsi="Times New Roman" w:cs="Times New Roman"/>
          <w:sz w:val="24"/>
          <w:szCs w:val="24"/>
          <w:lang w:eastAsia="ru-RU"/>
        </w:rPr>
        <w:br/>
        <w:t>Культурный дневник </w:t>
      </w:r>
      <w:proofErr w:type="spellStart"/>
      <w:r w:rsidRPr="0096301A">
        <w:rPr>
          <w:rFonts w:ascii="Times New Roman" w:hAnsi="Times New Roman" w:cs="Times New Roman"/>
          <w:color w:val="808080"/>
          <w:sz w:val="24"/>
          <w:szCs w:val="24"/>
          <w:lang w:eastAsia="ru-RU"/>
        </w:rPr>
        <w:fldChar w:fldCharType="begin"/>
      </w:r>
      <w:r w:rsidRPr="0096301A">
        <w:rPr>
          <w:rFonts w:ascii="Times New Roman" w:hAnsi="Times New Roman" w:cs="Times New Roman"/>
          <w:color w:val="808080"/>
          <w:sz w:val="24"/>
          <w:szCs w:val="24"/>
          <w:lang w:eastAsia="ru-RU"/>
        </w:rPr>
        <w:instrText xml:space="preserve"> HYPERLINK "http://school19.ivedu.ru/engine/download.php?id=865" </w:instrText>
      </w:r>
      <w:r w:rsidRPr="0096301A">
        <w:rPr>
          <w:rFonts w:ascii="Times New Roman" w:hAnsi="Times New Roman" w:cs="Times New Roman"/>
          <w:color w:val="808080"/>
          <w:sz w:val="24"/>
          <w:szCs w:val="24"/>
          <w:lang w:eastAsia="ru-RU"/>
        </w:rPr>
        <w:fldChar w:fldCharType="separate"/>
      </w:r>
      <w:r w:rsidRPr="0096301A">
        <w:rPr>
          <w:rFonts w:ascii="Times New Roman" w:hAnsi="Times New Roman" w:cs="Times New Roman"/>
          <w:color w:val="3B5163"/>
          <w:sz w:val="24"/>
          <w:szCs w:val="24"/>
          <w:u w:val="single"/>
          <w:lang w:eastAsia="ru-RU"/>
        </w:rPr>
        <w:t>kulturnyy-dnevnik.pdf</w:t>
      </w:r>
      <w:proofErr w:type="spellEnd"/>
      <w:r w:rsidRPr="0096301A">
        <w:rPr>
          <w:rFonts w:ascii="Times New Roman" w:hAnsi="Times New Roman" w:cs="Times New Roman"/>
          <w:color w:val="808080"/>
          <w:sz w:val="24"/>
          <w:szCs w:val="24"/>
          <w:lang w:eastAsia="ru-RU"/>
        </w:rPr>
        <w:fldChar w:fldCharType="end"/>
      </w:r>
      <w:r w:rsidRPr="0096301A">
        <w:rPr>
          <w:rFonts w:ascii="Times New Roman" w:hAnsi="Times New Roman" w:cs="Times New Roman"/>
          <w:color w:val="808080"/>
          <w:sz w:val="24"/>
          <w:szCs w:val="24"/>
          <w:lang w:eastAsia="ru-RU"/>
        </w:rPr>
        <w:t xml:space="preserve"> [6.91 </w:t>
      </w:r>
      <w:proofErr w:type="spellStart"/>
      <w:r w:rsidRPr="0096301A">
        <w:rPr>
          <w:rFonts w:ascii="Times New Roman" w:hAnsi="Times New Roman" w:cs="Times New Roman"/>
          <w:color w:val="808080"/>
          <w:sz w:val="24"/>
          <w:szCs w:val="24"/>
          <w:lang w:eastAsia="ru-RU"/>
        </w:rPr>
        <w:t>Mb</w:t>
      </w:r>
      <w:proofErr w:type="spellEnd"/>
      <w:r w:rsidRPr="0096301A">
        <w:rPr>
          <w:rFonts w:ascii="Times New Roman" w:hAnsi="Times New Roman" w:cs="Times New Roman"/>
          <w:color w:val="808080"/>
          <w:sz w:val="24"/>
          <w:szCs w:val="24"/>
          <w:lang w:eastAsia="ru-RU"/>
        </w:rPr>
        <w:t>] </w:t>
      </w:r>
      <w:r w:rsidRPr="0096301A">
        <w:rPr>
          <w:rFonts w:ascii="Times New Roman" w:hAnsi="Times New Roman" w:cs="Times New Roman"/>
          <w:sz w:val="24"/>
          <w:szCs w:val="24"/>
          <w:lang w:eastAsia="ru-RU"/>
        </w:rPr>
        <w:br/>
        <w:t>Приложение к приказу Департамента образования </w:t>
      </w:r>
      <w:hyperlink r:id="rId5" w:history="1">
        <w:r w:rsidRPr="0096301A">
          <w:rPr>
            <w:rFonts w:ascii="Times New Roman" w:hAnsi="Times New Roman" w:cs="Times New Roman"/>
            <w:color w:val="3B5163"/>
            <w:sz w:val="24"/>
            <w:szCs w:val="24"/>
            <w:u w:val="single"/>
            <w:lang w:eastAsia="ru-RU"/>
          </w:rPr>
          <w:t>me</w:t>
        </w:r>
        <w:r w:rsidRPr="0096301A">
          <w:rPr>
            <w:rFonts w:ascii="Times New Roman" w:hAnsi="Times New Roman" w:cs="Times New Roman"/>
            <w:color w:val="3B5163"/>
            <w:sz w:val="24"/>
            <w:szCs w:val="24"/>
            <w:u w:val="single"/>
            <w:lang w:eastAsia="ru-RU"/>
          </w:rPr>
          <w:t>t</w:t>
        </w:r>
        <w:r w:rsidRPr="0096301A">
          <w:rPr>
            <w:rFonts w:ascii="Times New Roman" w:hAnsi="Times New Roman" w:cs="Times New Roman"/>
            <w:color w:val="3B5163"/>
            <w:sz w:val="24"/>
            <w:szCs w:val="24"/>
            <w:u w:val="single"/>
            <w:lang w:eastAsia="ru-RU"/>
          </w:rPr>
          <w:t>odicheskie-rekomendacii-po-rabote-s-kulturnym-dnevnikom-shkolnika.pdf</w:t>
        </w:r>
      </w:hyperlink>
      <w:r w:rsidRPr="0096301A">
        <w:rPr>
          <w:rFonts w:ascii="Times New Roman" w:hAnsi="Times New Roman" w:cs="Times New Roman"/>
          <w:color w:val="808080"/>
          <w:sz w:val="24"/>
          <w:szCs w:val="24"/>
          <w:lang w:eastAsia="ru-RU"/>
        </w:rPr>
        <w:t xml:space="preserve"> [4.13 </w:t>
      </w:r>
      <w:proofErr w:type="spellStart"/>
      <w:r w:rsidRPr="0096301A">
        <w:rPr>
          <w:rFonts w:ascii="Times New Roman" w:hAnsi="Times New Roman" w:cs="Times New Roman"/>
          <w:color w:val="808080"/>
          <w:sz w:val="24"/>
          <w:szCs w:val="24"/>
          <w:lang w:eastAsia="ru-RU"/>
        </w:rPr>
        <w:t>Mb</w:t>
      </w:r>
      <w:proofErr w:type="spellEnd"/>
      <w:r w:rsidRPr="0096301A">
        <w:rPr>
          <w:rFonts w:ascii="Times New Roman" w:hAnsi="Times New Roman" w:cs="Times New Roman"/>
          <w:color w:val="808080"/>
          <w:sz w:val="24"/>
          <w:szCs w:val="24"/>
          <w:lang w:eastAsia="ru-RU"/>
        </w:rPr>
        <w:t>] </w:t>
      </w:r>
      <w:r w:rsidRPr="0096301A">
        <w:rPr>
          <w:rFonts w:ascii="Times New Roman" w:hAnsi="Times New Roman" w:cs="Times New Roman"/>
          <w:sz w:val="24"/>
          <w:szCs w:val="24"/>
          <w:lang w:eastAsia="ru-RU"/>
        </w:rPr>
        <w:br/>
        <w:t>Ссылки для скачивания файлов </w:t>
      </w:r>
      <w:hyperlink r:id="rId6" w:history="1">
        <w:r w:rsidRPr="0096301A">
          <w:rPr>
            <w:rFonts w:ascii="Times New Roman" w:hAnsi="Times New Roman" w:cs="Times New Roman"/>
            <w:color w:val="3B5163"/>
            <w:sz w:val="24"/>
            <w:szCs w:val="24"/>
            <w:u w:val="single"/>
            <w:lang w:eastAsia="ru-RU"/>
          </w:rPr>
          <w:t>ssylki_na_bann</w:t>
        </w:r>
        <w:r w:rsidRPr="0096301A">
          <w:rPr>
            <w:rFonts w:ascii="Times New Roman" w:hAnsi="Times New Roman" w:cs="Times New Roman"/>
            <w:color w:val="3B5163"/>
            <w:sz w:val="24"/>
            <w:szCs w:val="24"/>
            <w:u w:val="single"/>
            <w:lang w:eastAsia="ru-RU"/>
          </w:rPr>
          <w:t>e</w:t>
        </w:r>
        <w:r w:rsidRPr="0096301A">
          <w:rPr>
            <w:rFonts w:ascii="Times New Roman" w:hAnsi="Times New Roman" w:cs="Times New Roman"/>
            <w:color w:val="3B5163"/>
            <w:sz w:val="24"/>
            <w:szCs w:val="24"/>
            <w:u w:val="single"/>
            <w:lang w:eastAsia="ru-RU"/>
          </w:rPr>
          <w:t>ry.doc</w:t>
        </w:r>
      </w:hyperlink>
      <w:r w:rsidRPr="0096301A">
        <w:rPr>
          <w:rFonts w:ascii="Times New Roman" w:hAnsi="Times New Roman" w:cs="Times New Roman"/>
          <w:color w:val="808080"/>
          <w:sz w:val="24"/>
          <w:szCs w:val="24"/>
          <w:lang w:eastAsia="ru-RU"/>
        </w:rPr>
        <w:t xml:space="preserve"> [15 </w:t>
      </w:r>
      <w:proofErr w:type="spellStart"/>
      <w:r w:rsidRPr="0096301A">
        <w:rPr>
          <w:rFonts w:ascii="Times New Roman" w:hAnsi="Times New Roman" w:cs="Times New Roman"/>
          <w:color w:val="808080"/>
          <w:sz w:val="24"/>
          <w:szCs w:val="24"/>
          <w:lang w:eastAsia="ru-RU"/>
        </w:rPr>
        <w:t>Kb</w:t>
      </w:r>
      <w:proofErr w:type="spellEnd"/>
      <w:r w:rsidRPr="0096301A">
        <w:rPr>
          <w:rFonts w:ascii="Times New Roman" w:hAnsi="Times New Roman" w:cs="Times New Roman"/>
          <w:color w:val="808080"/>
          <w:sz w:val="24"/>
          <w:szCs w:val="24"/>
          <w:lang w:eastAsia="ru-RU"/>
        </w:rPr>
        <w:t>] </w:t>
      </w:r>
    </w:p>
    <w:p w:rsidR="00D61149" w:rsidRDefault="0096301A">
      <w:r w:rsidRPr="0096301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Проект ориентирован на выстраивание работы по приобщению подрастающего поколения к культурному наследию России, изучению краеведения с использованием новых творческих форм и возможностей областных и муниципальных учреждений. По итогам посещения музеев, театров, кино, выставок, библиотек, а так же прочтения книги школьник записывает в Культурный дневник все свои впечатления от увиденного, услышанного и прочитанного. Дневник поможет сохранить в его памяти увлекательные путешествия, занимательные выставки, достопримечательности России и региона, которые он посетил. Полученный опыт и знания помогут приобщиться к миру музыки, театра, кино, литературы, народного творчества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.</w:t>
      </w:r>
    </w:p>
    <w:sectPr w:rsidR="00D61149" w:rsidSect="00D611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F5023"/>
    <w:rsid w:val="0013527C"/>
    <w:rsid w:val="0022079F"/>
    <w:rsid w:val="004D005A"/>
    <w:rsid w:val="008209F2"/>
    <w:rsid w:val="0096301A"/>
    <w:rsid w:val="009B6B2D"/>
    <w:rsid w:val="009D5596"/>
    <w:rsid w:val="00AF5023"/>
    <w:rsid w:val="00D61149"/>
    <w:rsid w:val="00E33B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149"/>
  </w:style>
  <w:style w:type="paragraph" w:styleId="1">
    <w:name w:val="heading 1"/>
    <w:basedOn w:val="a"/>
    <w:link w:val="10"/>
    <w:uiPriority w:val="9"/>
    <w:qFormat/>
    <w:rsid w:val="00AF50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502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F50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ttachment">
    <w:name w:val="attachment"/>
    <w:basedOn w:val="a0"/>
    <w:rsid w:val="00AF5023"/>
  </w:style>
  <w:style w:type="character" w:styleId="a4">
    <w:name w:val="Hyperlink"/>
    <w:basedOn w:val="a0"/>
    <w:uiPriority w:val="99"/>
    <w:semiHidden/>
    <w:unhideWhenUsed/>
    <w:rsid w:val="00AF502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F50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5023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96301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91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8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chool19.ivedu.ru/engine/download.php?id=867" TargetMode="External"/><Relationship Id="rId5" Type="http://schemas.openxmlformats.org/officeDocument/2006/relationships/hyperlink" Target="http://school19.ivedu.ru/engine/download.php?id=866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2021-10-26T09:06:00Z</dcterms:created>
  <dcterms:modified xsi:type="dcterms:W3CDTF">2021-10-26T09:24:00Z</dcterms:modified>
</cp:coreProperties>
</file>